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6CDCB2" w14:textId="5920E994" w:rsidR="00A930FB" w:rsidRPr="00A930FB" w:rsidRDefault="00DA68DC" w:rsidP="00A930F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b/>
          <w:bCs/>
        </w:rPr>
      </w:pPr>
      <w:r w:rsidRPr="00A930FB">
        <w:rPr>
          <w:rFonts w:ascii="Open Sans" w:eastAsia="Open Sans" w:hAnsi="Open Sans" w:cs="Open Sans"/>
          <w:b/>
          <w:color w:val="000000"/>
          <w:sz w:val="20"/>
          <w:szCs w:val="20"/>
          <w:u w:val="single"/>
        </w:rPr>
        <w:t>TÍTULO</w:t>
      </w:r>
      <w:r w:rsidR="000E5967" w:rsidRPr="00A930FB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E7624F" w:rsidRPr="00E7624F">
        <w:rPr>
          <w:rFonts w:ascii="Open Sans" w:eastAsia="Open Sans" w:hAnsi="Open Sans" w:cs="Open Sans"/>
          <w:b/>
          <w:color w:val="000000"/>
          <w:sz w:val="20"/>
          <w:szCs w:val="20"/>
        </w:rPr>
        <w:t>CONTRATACIÓN DEL SERVICIO DE DOCENCIA PARA EL DESARROLLO DE LA ACCIÓN FORMATIVA “TRASLADO Y MOVILAZACIÓN DE PACIENTES, DOCUMENTACIÓN Y MATERIALES EN CENTRO SANITARIOS” EN EL MARCO DEL PLAN DE CAPACITACIÓN DEL PICE, COFINANCIADO POR EL FONDO SOCIAL EUROPEO</w:t>
      </w:r>
    </w:p>
    <w:p w14:paraId="2ABD7849" w14:textId="675B60D1" w:rsidR="00D808A8" w:rsidRPr="00A930FB" w:rsidRDefault="00D808A8" w:rsidP="00A930FB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30B0C5" w14:textId="77777777" w:rsidR="00800470" w:rsidRDefault="00800470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7125DA63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7624F">
        <w:rPr>
          <w:rFonts w:ascii="Open Sans" w:eastAsia="Open Sans" w:hAnsi="Open Sans" w:cs="Open Sans"/>
          <w:color w:val="000000"/>
          <w:sz w:val="22"/>
          <w:szCs w:val="22"/>
        </w:rPr>
        <w:t>22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421015">
        <w:rPr>
          <w:rFonts w:ascii="Open Sans" w:eastAsia="Open Sans" w:hAnsi="Open Sans" w:cs="Open Sans"/>
          <w:color w:val="000000"/>
          <w:sz w:val="22"/>
          <w:szCs w:val="22"/>
        </w:rPr>
        <w:t>3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  <w:bookmarkStart w:id="2" w:name="_GoBack"/>
      <w:bookmarkEnd w:id="2"/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¿Cuál es el correspondiente porcentaje de trabajadores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de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¿Tiene el operador económico conocimiento de algún conflicto de intereses, con arreglo al Derecho nacional, el anuncio pertinente o los pliegos de la contratación, debido a su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59263" w14:textId="77777777" w:rsidR="002C7D6B" w:rsidRDefault="002C7D6B">
      <w:r>
        <w:separator/>
      </w:r>
    </w:p>
  </w:endnote>
  <w:endnote w:type="continuationSeparator" w:id="0">
    <w:p w14:paraId="4BD19EEE" w14:textId="77777777" w:rsidR="002C7D6B" w:rsidRDefault="002C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E7624F">
      <w:rPr>
        <w:rFonts w:ascii="Open Sans" w:eastAsia="Open Sans" w:hAnsi="Open Sans" w:cs="Open Sans"/>
        <w:noProof/>
        <w:color w:val="000000"/>
        <w:sz w:val="16"/>
        <w:szCs w:val="16"/>
      </w:rPr>
      <w:t>8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E7624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771D" w14:textId="77777777" w:rsidR="002C7D6B" w:rsidRDefault="002C7D6B">
      <w:r>
        <w:separator/>
      </w:r>
    </w:p>
  </w:footnote>
  <w:footnote w:type="continuationSeparator" w:id="0">
    <w:p w14:paraId="649BAC70" w14:textId="77777777" w:rsidR="002C7D6B" w:rsidRDefault="002C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430AC"/>
    <w:rsid w:val="002C7D6B"/>
    <w:rsid w:val="002D7DF8"/>
    <w:rsid w:val="00317425"/>
    <w:rsid w:val="0037646E"/>
    <w:rsid w:val="00387DEA"/>
    <w:rsid w:val="003B6E86"/>
    <w:rsid w:val="00421015"/>
    <w:rsid w:val="00446A90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A4110B"/>
    <w:rsid w:val="00A454AB"/>
    <w:rsid w:val="00A930FB"/>
    <w:rsid w:val="00AF49C6"/>
    <w:rsid w:val="00B03B45"/>
    <w:rsid w:val="00B0710E"/>
    <w:rsid w:val="00B35174"/>
    <w:rsid w:val="00B80499"/>
    <w:rsid w:val="00BB1BBD"/>
    <w:rsid w:val="00BD082E"/>
    <w:rsid w:val="00C069C4"/>
    <w:rsid w:val="00C55FB9"/>
    <w:rsid w:val="00CD31D9"/>
    <w:rsid w:val="00CE3D3B"/>
    <w:rsid w:val="00D808A8"/>
    <w:rsid w:val="00DA281C"/>
    <w:rsid w:val="00DA68DC"/>
    <w:rsid w:val="00DB2362"/>
    <w:rsid w:val="00E02CBF"/>
    <w:rsid w:val="00E50632"/>
    <w:rsid w:val="00E50760"/>
    <w:rsid w:val="00E5520F"/>
    <w:rsid w:val="00E7624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3364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Ángela María López Villatoro</cp:lastModifiedBy>
  <cp:revision>3</cp:revision>
  <dcterms:created xsi:type="dcterms:W3CDTF">2023-06-06T08:28:00Z</dcterms:created>
  <dcterms:modified xsi:type="dcterms:W3CDTF">2023-09-21T15:28:00Z</dcterms:modified>
</cp:coreProperties>
</file>